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8.png" ContentType="image/png"/>
  <Override PartName="/word/media/rId37.png" ContentType="image/png"/>
  <Override PartName="/word/media/rId28.png" ContentType="image/png"/>
  <Override PartName="/word/media/rId3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3"/>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3"/>
      </w:pPr>
      <w:r>
        <w:t xml:space="preserve">Introduction</w:t>
      </w:r>
    </w:p>
    <w:bookmarkStart w:id="23"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YY</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256190"/>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256190"/>
                    </a:xfrm>
                    <a:prstGeom prst="rect">
                      <a:avLst/>
                    </a:prstGeom>
                    <a:noFill/>
                    <a:ln w="9525">
                      <a:noFill/>
                      <a:headEnd/>
                      <a:tailEnd/>
                    </a:ln>
                  </pic:spPr>
                </pic:pic>
              </a:graphicData>
            </a:graphic>
          </wp:inline>
        </w:drawing>
      </w:r>
    </w:p>
    <w:bookmarkEnd w:id="29"/>
    <w:bookmarkEnd w:id="30"/>
    <w:bookmarkStart w:id="36" w:name="materials-and-methods"/>
    <w:p>
      <w:pPr>
        <w:pStyle w:val="Heading3"/>
      </w:pPr>
      <w:r>
        <w:t xml:space="preserve">Materials and Methods</w:t>
      </w:r>
    </w:p>
    <w:bookmarkStart w:id="32" w:name="study-sites-and-data"/>
    <w:p>
      <w:pPr>
        <w:pStyle w:val="Heading4"/>
      </w:pP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1">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2"/>
    <w:bookmarkStart w:id="33"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3"/>
    <w:bookmarkStart w:id="34"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4"/>
    <w:bookmarkStart w:id="35"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5"/>
    <w:bookmarkEnd w:id="36"/>
    <w:bookmarkStart w:id="40"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8"/>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40"/>
    <w:bookmarkStart w:id="42"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2"/>
    <w:bookmarkStart w:id="43"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44" w:name="acknowledgements"/>
    <w:p>
      <w:pPr>
        <w:pStyle w:val="Heading3"/>
      </w:pPr>
      <w:r>
        <w:t xml:space="preserve">Acknowledgements</w:t>
      </w:r>
    </w:p>
    <w:p>
      <w:pPr>
        <w:pStyle w:val="FirstParagraph"/>
      </w:pPr>
      <w:r>
        <w:t xml:space="preserve">ForestGEO</w:t>
      </w:r>
    </w:p>
    <w:bookmarkEnd w:id="44"/>
    <w:bookmarkStart w:id="45" w:name="author-contributions"/>
    <w:p>
      <w:pPr>
        <w:pStyle w:val="Heading3"/>
      </w:pPr>
      <w:r>
        <w:t xml:space="preserve">Author Contributions</w:t>
      </w:r>
    </w:p>
    <w:bookmarkEnd w:id="45"/>
    <w:bookmarkStart w:id="46"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6"/>
    <w:bookmarkStart w:id="58" w:name="references"/>
    <w:p>
      <w:pPr>
        <w:pStyle w:val="Heading3"/>
      </w:pPr>
      <w:r>
        <w:t xml:space="preserve">References</w:t>
      </w:r>
    </w:p>
    <w:bookmarkStart w:id="57" w:name="refs"/>
    <w:bookmarkStart w:id="48"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7">
        <w:r>
          <w:rPr>
            <w:rStyle w:val="Hyperlink"/>
          </w:rPr>
          <w:t xml:space="preserve">https://doi.org/10.1111/j.1365-2486.2005.001012.x</w:t>
        </w:r>
      </w:hyperlink>
    </w:p>
    <w:bookmarkEnd w:id="48"/>
    <w:bookmarkStart w:id="50"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9">
        <w:r>
          <w:rPr>
            <w:rStyle w:val="Hyperlink"/>
          </w:rPr>
          <w:t xml:space="preserve">https://doi.org/10.1111/gcb.14731</w:t>
        </w:r>
      </w:hyperlink>
    </w:p>
    <w:bookmarkEnd w:id="50"/>
    <w:bookmarkStart w:id="52"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1">
        <w:r>
          <w:rPr>
            <w:rStyle w:val="Hyperlink"/>
          </w:rPr>
          <w:t xml:space="preserve">https://doi.org/10.1038/nclimate2253</w:t>
        </w:r>
      </w:hyperlink>
    </w:p>
    <w:bookmarkEnd w:id="52"/>
    <w:bookmarkStart w:id="54"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3">
        <w:r>
          <w:rPr>
            <w:rStyle w:val="Hyperlink"/>
          </w:rPr>
          <w:t xml:space="preserve">https://doi.org/10.1002/ece3.1117</w:t>
        </w:r>
      </w:hyperlink>
    </w:p>
    <w:bookmarkEnd w:id="54"/>
    <w:bookmarkStart w:id="5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5">
        <w:r>
          <w:rPr>
            <w:rStyle w:val="Hyperlink"/>
          </w:rPr>
          <w:t xml:space="preserve">https://doi.org/10.1016/j.agrformet.2016.06.010</w:t>
        </w:r>
      </w:hyperlink>
    </w:p>
    <w:bookmarkEnd w:id="56"/>
    <w:bookmarkEnd w:id="57"/>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2020-11-12T22:29:10Z</dcterms:created>
  <dcterms:modified xsi:type="dcterms:W3CDTF">2020-11-12T22:29:10Z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